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1469CB" w:rsidTr="00F55B9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F55B9C">
            <w:pPr>
              <w:pStyle w:val="a4"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01695A">
            <w:pPr>
              <w:pStyle w:val="a4"/>
              <w:jc w:val="center"/>
            </w:pPr>
          </w:p>
        </w:tc>
      </w:tr>
    </w:tbl>
    <w:p w:rsidR="001469CB" w:rsidRDefault="001469CB" w:rsidP="001469CB">
      <w:pPr>
        <w:pStyle w:val="1"/>
        <w:tabs>
          <w:tab w:val="left" w:pos="750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24151" w:rsidRPr="00346FD3" w:rsidRDefault="00A24151" w:rsidP="009A0C9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5925F2">
        <w:rPr>
          <w:rFonts w:ascii="Times New Roman" w:hAnsi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/>
          <w:sz w:val="28"/>
          <w:szCs w:val="28"/>
        </w:rPr>
        <w:br/>
      </w:r>
      <w:r w:rsidR="00A9197D" w:rsidRPr="005042FF">
        <w:rPr>
          <w:rFonts w:ascii="Times New Roman" w:hAnsi="Times New Roman"/>
          <w:b w:val="0"/>
          <w:sz w:val="26"/>
          <w:szCs w:val="26"/>
        </w:rPr>
        <w:t>государственного налогового инспектора</w:t>
      </w:r>
      <w:r w:rsidR="009A0C91">
        <w:rPr>
          <w:rFonts w:ascii="Times New Roman" w:hAnsi="Times New Roman"/>
          <w:b w:val="0"/>
          <w:sz w:val="26"/>
          <w:szCs w:val="26"/>
        </w:rPr>
        <w:t xml:space="preserve"> контрольно-аналитического </w:t>
      </w:r>
      <w:r w:rsidR="00A9197D">
        <w:rPr>
          <w:rFonts w:ascii="Times New Roman" w:hAnsi="Times New Roman"/>
          <w:b w:val="0"/>
          <w:sz w:val="26"/>
          <w:szCs w:val="26"/>
        </w:rPr>
        <w:t xml:space="preserve">отдела </w:t>
      </w:r>
      <w:r w:rsidRPr="00346FD3">
        <w:rPr>
          <w:rFonts w:ascii="Times New Roman" w:hAnsi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A24151" w:rsidRPr="00346FD3" w:rsidRDefault="00A24151" w:rsidP="00A2415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/>
          <w:b w:val="0"/>
          <w:sz w:val="26"/>
          <w:szCs w:val="26"/>
        </w:rPr>
        <w:t>по крупнейшим налогоплательщикам №3</w:t>
      </w:r>
    </w:p>
    <w:p w:rsidR="00A24151" w:rsidRDefault="00A24151" w:rsidP="00A24151">
      <w:pPr>
        <w:pStyle w:val="1"/>
        <w:spacing w:before="0"/>
        <w:jc w:val="center"/>
        <w:rPr>
          <w:rFonts w:ascii="Times New Roman" w:hAnsi="Times New Roman"/>
          <w:sz w:val="26"/>
          <w:szCs w:val="26"/>
        </w:rPr>
      </w:pPr>
    </w:p>
    <w:p w:rsidR="00A24151" w:rsidRPr="00B935F8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I. Общие положения</w:t>
      </w:r>
    </w:p>
    <w:p w:rsidR="00A24151" w:rsidRPr="00B935F8" w:rsidRDefault="00A24151" w:rsidP="00A24151">
      <w:pPr>
        <w:jc w:val="center"/>
        <w:rPr>
          <w:sz w:val="26"/>
          <w:szCs w:val="26"/>
        </w:rPr>
      </w:pPr>
    </w:p>
    <w:p w:rsidR="00B70421" w:rsidRPr="00B70421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FC5CFB">
        <w:rPr>
          <w:sz w:val="26"/>
          <w:szCs w:val="26"/>
        </w:rPr>
        <w:t xml:space="preserve">контрольно-аналитического </w:t>
      </w:r>
      <w:r w:rsidRPr="00B70421">
        <w:rPr>
          <w:sz w:val="26"/>
          <w:szCs w:val="26"/>
        </w:rPr>
        <w:t>отдела Межрегиональной инспекции Федеральной налоговой службы по крупнейшим налогоплательщикам №3 (далее – государственного налогового инспектора) относится к старшей группе должностей гражданской службы категории "специалисты".</w:t>
      </w:r>
    </w:p>
    <w:p w:rsidR="00B70421" w:rsidRPr="00B70421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>Регистрационный номер (код) должности – 11-3-4-022.</w:t>
      </w:r>
    </w:p>
    <w:p w:rsidR="00B70421" w:rsidRPr="00B70421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70421" w:rsidRPr="00B70421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>3. Вид профессиональной служебной деятельности государственного налогового инспектора: Осуществление налогового контроля.</w:t>
      </w:r>
    </w:p>
    <w:p w:rsidR="00B70421" w:rsidRPr="00B70421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осуществляется приказом Межрегиональной инспекции ФНС России по крупнейшим налогоплательщикам №3 (далее – Инспекция).</w:t>
      </w:r>
    </w:p>
    <w:p w:rsidR="00A24151" w:rsidRPr="00FC5CFB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>5. Государственный налоговый инспектор непосредственно подчиняется начальнику отдела.</w:t>
      </w:r>
    </w:p>
    <w:p w:rsidR="00B70421" w:rsidRPr="00FC5CFB" w:rsidRDefault="00B70421" w:rsidP="00B70421">
      <w:pPr>
        <w:ind w:firstLine="720"/>
        <w:jc w:val="both"/>
      </w:pPr>
    </w:p>
    <w:p w:rsidR="00A24151" w:rsidRPr="00B935F8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proofErr w:type="gramStart"/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Квалификационные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B70421" w:rsidRPr="00B70421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требования:</w:t>
      </w:r>
    </w:p>
    <w:p w:rsidR="00B70421" w:rsidRPr="00B70421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70421" w:rsidRPr="00B70421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>6.2. Без предъявления требований к стажу.</w:t>
      </w:r>
    </w:p>
    <w:p w:rsidR="00B70421" w:rsidRPr="00B70421" w:rsidRDefault="00B70421" w:rsidP="00B70421">
      <w:pPr>
        <w:ind w:firstLine="720"/>
        <w:jc w:val="both"/>
        <w:rPr>
          <w:sz w:val="26"/>
          <w:szCs w:val="26"/>
        </w:rPr>
      </w:pPr>
    </w:p>
    <w:p w:rsidR="00B70421" w:rsidRPr="00FC5CFB" w:rsidRDefault="00B70421" w:rsidP="00B70421">
      <w:pPr>
        <w:ind w:firstLine="720"/>
        <w:jc w:val="both"/>
        <w:rPr>
          <w:sz w:val="26"/>
          <w:szCs w:val="26"/>
        </w:rPr>
      </w:pPr>
      <w:r w:rsidRPr="00B70421">
        <w:rPr>
          <w:sz w:val="26"/>
          <w:szCs w:val="26"/>
        </w:rPr>
        <w:t xml:space="preserve">6.3. 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</w:t>
      </w:r>
      <w:r w:rsidRPr="00B70421">
        <w:rPr>
          <w:sz w:val="26"/>
          <w:szCs w:val="26"/>
        </w:rPr>
        <w:lastRenderedPageBreak/>
        <w:t>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должностного регламента.</w:t>
      </w:r>
    </w:p>
    <w:p w:rsidR="00A24151" w:rsidRPr="00DC50CF" w:rsidRDefault="00A24151" w:rsidP="00B70421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A24151" w:rsidRPr="00DC50CF" w:rsidRDefault="00A24151" w:rsidP="00A24151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 xml:space="preserve">- Конституция Российской Федерации от 12.12.1993 (с учетом поправок, внесенных Законами Российской Федерации о поправках к Конституции Российской Федерации от </w:t>
      </w:r>
      <w:proofErr w:type="gramStart"/>
      <w:r w:rsidRPr="00E54A91">
        <w:rPr>
          <w:color w:val="000000"/>
          <w:sz w:val="26"/>
          <w:szCs w:val="26"/>
          <w:lang w:bidi="en-US"/>
        </w:rPr>
        <w:t>30.12.2008  №</w:t>
      </w:r>
      <w:proofErr w:type="gramEnd"/>
      <w:r w:rsidRPr="00E54A91">
        <w:rPr>
          <w:color w:val="000000"/>
          <w:sz w:val="26"/>
          <w:szCs w:val="26"/>
          <w:lang w:bidi="en-US"/>
        </w:rPr>
        <w:t>6-ФКЗ, от 30.12.2008 № 7-ФКЗ, от 05.02.2014 № 2-ФКЗ, от 21.07.2014 № 11-ФКЗ);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Федеральный закон от 27.07.2004 № 79-ФЗ «О государственной гражданской службе Российской Федерации»;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«Налоговый кодекс Российской Федерации (часть первая)» от 31.07.1998 N 146-ФЗ;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«Налоговый кодекс Российской Федерации (часть вторая)» от 05.08.2000 N 117-ФЗ;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«Кодекс Российской Федерации об административных правонарушениях» от 30.12.2001 N 195-ФЗ;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lastRenderedPageBreak/>
        <w:t>-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07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18.01.2017 N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16.06.2017 N ММВ-7-15/509@ «Об утверждении Требований к организации системы внутреннего контроля»;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02.12.2016 N ММВ-7-1/666@ «Об утверждении Стратегической карты ФНС России на 2017 - 2021 годы»;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МНС РФ от 03.03.2003 N БГ-3-28/96 «Об утверждении Порядка доступа к конфиденциальной информации налоговых органов»;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lastRenderedPageBreak/>
        <w:t>- 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E54A91" w:rsidRPr="00E54A91" w:rsidRDefault="00E54A91" w:rsidP="00E54A91">
      <w:pPr>
        <w:ind w:firstLine="720"/>
        <w:jc w:val="both"/>
        <w:rPr>
          <w:color w:val="000000"/>
          <w:sz w:val="26"/>
          <w:szCs w:val="26"/>
          <w:lang w:bidi="en-US"/>
        </w:rPr>
      </w:pPr>
      <w:r w:rsidRPr="00E54A91">
        <w:rPr>
          <w:color w:val="000000"/>
          <w:sz w:val="26"/>
          <w:szCs w:val="26"/>
          <w:lang w:bidi="en-US"/>
        </w:rPr>
        <w:t>- 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A24151" w:rsidRPr="007A73A3" w:rsidRDefault="00B70421" w:rsidP="00FE714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6A4786" w:rsidRPr="006A4786">
        <w:rPr>
          <w:sz w:val="26"/>
          <w:szCs w:val="26"/>
        </w:rPr>
        <w:t>осударственн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инспектор</w:t>
      </w:r>
      <w:r w:rsidR="00A24151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основы экономики, финансов и кредита, бухгалтерского и налогового учета;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основы налогообложения;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основы финансовых и кредитных отношений;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общие положения о налоговом контроле;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принципы формирования бюджетной системы Российской Федерации;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принципы формирования налоговой системы Российской Федерации;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порядок проведения мероприятий налогового контроля;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принципы налогового администрирования.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 xml:space="preserve">- понятие «налоговый контроль».  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особенности проведения камеральных и выездных налоговых проверок;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основы и способы оперативного контроля;</w:t>
      </w:r>
    </w:p>
    <w:p w:rsidR="00FE7149" w:rsidRPr="00FE7149" w:rsidRDefault="00FE7149" w:rsidP="00FE7149">
      <w:pPr>
        <w:ind w:firstLine="720"/>
        <w:jc w:val="both"/>
        <w:rPr>
          <w:sz w:val="26"/>
          <w:szCs w:val="26"/>
          <w:lang w:eastAsia="en-US" w:bidi="en-US"/>
        </w:rPr>
      </w:pPr>
      <w:r w:rsidRPr="00FE7149">
        <w:rPr>
          <w:sz w:val="26"/>
          <w:szCs w:val="26"/>
          <w:lang w:eastAsia="en-US" w:bidi="en-US"/>
        </w:rPr>
        <w:t>- схемы ухода от налогов;</w:t>
      </w:r>
    </w:p>
    <w:p w:rsidR="00A24151" w:rsidRPr="007A73A3" w:rsidRDefault="00FE7149" w:rsidP="00FE7149">
      <w:pPr>
        <w:ind w:firstLine="720"/>
        <w:jc w:val="both"/>
        <w:rPr>
          <w:sz w:val="26"/>
          <w:szCs w:val="26"/>
        </w:rPr>
      </w:pPr>
      <w:r w:rsidRPr="00FE7149">
        <w:rPr>
          <w:sz w:val="26"/>
          <w:szCs w:val="26"/>
          <w:lang w:eastAsia="en-US" w:bidi="en-US"/>
        </w:rPr>
        <w:t>- порядок определения налогооблагаемой базы.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F82878" w:rsidRPr="00F82878" w:rsidRDefault="00F82878" w:rsidP="00F82878">
      <w:pPr>
        <w:ind w:firstLine="720"/>
        <w:jc w:val="both"/>
        <w:rPr>
          <w:sz w:val="26"/>
          <w:szCs w:val="26"/>
        </w:rPr>
      </w:pPr>
      <w:r w:rsidRPr="00F82878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F82878" w:rsidRPr="00F82878" w:rsidRDefault="00F82878" w:rsidP="00F82878">
      <w:pPr>
        <w:ind w:firstLine="720"/>
        <w:jc w:val="both"/>
        <w:rPr>
          <w:sz w:val="26"/>
          <w:szCs w:val="26"/>
        </w:rPr>
      </w:pPr>
      <w:r w:rsidRPr="00F82878">
        <w:rPr>
          <w:sz w:val="26"/>
          <w:szCs w:val="26"/>
        </w:rPr>
        <w:t xml:space="preserve"> - виды, назначение и технологии организации проверочных процедур;</w:t>
      </w:r>
    </w:p>
    <w:p w:rsidR="00F82878" w:rsidRPr="00F82878" w:rsidRDefault="00F82878" w:rsidP="00F82878">
      <w:pPr>
        <w:ind w:firstLine="720"/>
        <w:jc w:val="both"/>
        <w:rPr>
          <w:sz w:val="26"/>
          <w:szCs w:val="26"/>
        </w:rPr>
      </w:pPr>
      <w:r w:rsidRPr="00F82878">
        <w:rPr>
          <w:sz w:val="26"/>
          <w:szCs w:val="26"/>
        </w:rPr>
        <w:t xml:space="preserve"> - процедура организации проверки: порядок, этапы, инструменты проведения;</w:t>
      </w:r>
    </w:p>
    <w:p w:rsidR="00F82878" w:rsidRPr="00F82878" w:rsidRDefault="00F82878" w:rsidP="00F82878">
      <w:pPr>
        <w:ind w:firstLine="720"/>
        <w:jc w:val="both"/>
        <w:rPr>
          <w:sz w:val="26"/>
          <w:szCs w:val="26"/>
        </w:rPr>
      </w:pPr>
      <w:r w:rsidRPr="00F82878">
        <w:rPr>
          <w:sz w:val="26"/>
          <w:szCs w:val="26"/>
        </w:rPr>
        <w:t xml:space="preserve"> - ограничения при проведении проверочных процедур;</w:t>
      </w:r>
    </w:p>
    <w:p w:rsidR="00A24151" w:rsidRPr="00456130" w:rsidRDefault="00F82878" w:rsidP="00F8287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F82878">
        <w:rPr>
          <w:sz w:val="26"/>
          <w:szCs w:val="26"/>
        </w:rPr>
        <w:t xml:space="preserve"> - меры, принимаемые по результатам проверки.</w:t>
      </w: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A24151" w:rsidRPr="00456130" w:rsidRDefault="00A24151" w:rsidP="00A24151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A24151" w:rsidRPr="00456130" w:rsidRDefault="00A24151" w:rsidP="00A24151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A24151" w:rsidRPr="00456130" w:rsidRDefault="00A24151" w:rsidP="00A24151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A24151" w:rsidRPr="00456130" w:rsidRDefault="00A24151" w:rsidP="00A24151">
      <w:pPr>
        <w:pStyle w:val="ac"/>
        <w:autoSpaceDE w:val="0"/>
        <w:autoSpaceDN w:val="0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A24151" w:rsidRPr="00C44834" w:rsidRDefault="00A24151" w:rsidP="00A24151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6.7. Наличие профессиональных умений:</w:t>
      </w:r>
    </w:p>
    <w:p w:rsidR="006121F0" w:rsidRPr="006121F0" w:rsidRDefault="006121F0" w:rsidP="006121F0">
      <w:pPr>
        <w:ind w:firstLine="720"/>
        <w:jc w:val="both"/>
        <w:rPr>
          <w:rFonts w:eastAsia="Calibri"/>
          <w:sz w:val="26"/>
          <w:szCs w:val="26"/>
        </w:rPr>
      </w:pPr>
      <w:r w:rsidRPr="006121F0">
        <w:rPr>
          <w:rFonts w:eastAsia="Calibri"/>
          <w:sz w:val="26"/>
          <w:szCs w:val="26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6121F0" w:rsidRPr="006121F0" w:rsidRDefault="006121F0" w:rsidP="006121F0">
      <w:pPr>
        <w:ind w:firstLine="720"/>
        <w:jc w:val="both"/>
        <w:rPr>
          <w:rFonts w:eastAsia="Calibri"/>
          <w:sz w:val="26"/>
          <w:szCs w:val="26"/>
        </w:rPr>
      </w:pPr>
      <w:r w:rsidRPr="006121F0">
        <w:rPr>
          <w:rFonts w:eastAsia="Calibri"/>
          <w:sz w:val="26"/>
          <w:szCs w:val="26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24151" w:rsidRDefault="006121F0" w:rsidP="006121F0">
      <w:pPr>
        <w:ind w:firstLine="720"/>
        <w:jc w:val="both"/>
        <w:rPr>
          <w:sz w:val="26"/>
          <w:szCs w:val="26"/>
        </w:rPr>
      </w:pPr>
      <w:r w:rsidRPr="006121F0">
        <w:rPr>
          <w:rFonts w:eastAsia="Calibri"/>
          <w:sz w:val="26"/>
          <w:szCs w:val="26"/>
        </w:rPr>
        <w:lastRenderedPageBreak/>
        <w:t>- организация и проведение налогового контроля по сбору доказательной базы по выявленным схемам уклонения от налогообложения, по установленным «выгодоприобретателям».</w:t>
      </w:r>
    </w:p>
    <w:p w:rsidR="00A24151" w:rsidRPr="00C44834" w:rsidRDefault="00A24151" w:rsidP="00A24151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6.8. Наличие функциональных умений:</w:t>
      </w:r>
    </w:p>
    <w:p w:rsidR="006121F0" w:rsidRPr="006121F0" w:rsidRDefault="006121F0" w:rsidP="006121F0">
      <w:pPr>
        <w:ind w:firstLine="720"/>
        <w:jc w:val="both"/>
        <w:rPr>
          <w:sz w:val="26"/>
          <w:szCs w:val="26"/>
        </w:rPr>
      </w:pPr>
      <w:r w:rsidRPr="006121F0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24151" w:rsidRDefault="006121F0" w:rsidP="006121F0">
      <w:pPr>
        <w:ind w:firstLine="720"/>
        <w:jc w:val="both"/>
        <w:rPr>
          <w:sz w:val="26"/>
          <w:szCs w:val="26"/>
        </w:rPr>
      </w:pPr>
      <w:r w:rsidRPr="006121F0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6121F0" w:rsidRPr="00456130" w:rsidRDefault="006121F0" w:rsidP="006121F0">
      <w:pPr>
        <w:ind w:firstLine="720"/>
        <w:jc w:val="both"/>
        <w:rPr>
          <w:sz w:val="26"/>
          <w:szCs w:val="26"/>
        </w:rPr>
      </w:pPr>
    </w:p>
    <w:p w:rsidR="00A24151" w:rsidRPr="00DE293E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293E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A24151" w:rsidRPr="000249A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161C7A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6A4786" w:rsidRPr="006A4786">
        <w:rPr>
          <w:sz w:val="26"/>
          <w:szCs w:val="26"/>
        </w:rPr>
        <w:t>государственн</w:t>
      </w:r>
      <w:r w:rsidR="006A4786">
        <w:rPr>
          <w:sz w:val="26"/>
          <w:szCs w:val="26"/>
        </w:rPr>
        <w:t>ого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ого</w:t>
      </w:r>
      <w:r w:rsidR="006A4786" w:rsidRPr="006A4786">
        <w:rPr>
          <w:sz w:val="26"/>
          <w:szCs w:val="26"/>
        </w:rPr>
        <w:t xml:space="preserve"> инспектор</w:t>
      </w:r>
      <w:r w:rsidR="006A4786">
        <w:rPr>
          <w:sz w:val="26"/>
          <w:szCs w:val="26"/>
        </w:rPr>
        <w:t>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6A4786">
          <w:rPr>
            <w:rStyle w:val="a5"/>
            <w:b w:val="0"/>
            <w:color w:val="auto"/>
            <w:sz w:val="26"/>
            <w:szCs w:val="26"/>
          </w:rPr>
          <w:t>статьями 14</w:t>
        </w:r>
      </w:hyperlink>
      <w:r w:rsidRPr="006A4786">
        <w:rPr>
          <w:b/>
          <w:sz w:val="26"/>
          <w:szCs w:val="26"/>
        </w:rPr>
        <w:t xml:space="preserve">, </w:t>
      </w:r>
      <w:hyperlink r:id="rId8" w:history="1">
        <w:r w:rsidRPr="006A4786">
          <w:rPr>
            <w:rStyle w:val="a5"/>
            <w:b w:val="0"/>
            <w:color w:val="auto"/>
            <w:sz w:val="26"/>
            <w:szCs w:val="26"/>
          </w:rPr>
          <w:t>15</w:t>
        </w:r>
      </w:hyperlink>
      <w:r w:rsidRPr="006A4786">
        <w:rPr>
          <w:b/>
          <w:sz w:val="26"/>
          <w:szCs w:val="26"/>
        </w:rPr>
        <w:t xml:space="preserve">, </w:t>
      </w:r>
      <w:hyperlink r:id="rId9" w:history="1">
        <w:r w:rsidRPr="006A4786">
          <w:rPr>
            <w:rStyle w:val="a5"/>
            <w:b w:val="0"/>
            <w:color w:val="auto"/>
            <w:sz w:val="26"/>
            <w:szCs w:val="26"/>
          </w:rPr>
          <w:t>17</w:t>
        </w:r>
      </w:hyperlink>
      <w:r w:rsidRPr="006A4786">
        <w:rPr>
          <w:b/>
          <w:sz w:val="26"/>
          <w:szCs w:val="26"/>
        </w:rPr>
        <w:t xml:space="preserve">, </w:t>
      </w:r>
      <w:hyperlink r:id="rId10" w:history="1">
        <w:r w:rsidRPr="006A4786">
          <w:rPr>
            <w:rStyle w:val="a5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A24151" w:rsidRDefault="00A24151" w:rsidP="006A478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 w:rsidR="00B70421">
        <w:rPr>
          <w:sz w:val="26"/>
          <w:szCs w:val="26"/>
        </w:rPr>
        <w:t xml:space="preserve">контрольно-аналитический </w:t>
      </w:r>
      <w:r>
        <w:rPr>
          <w:sz w:val="26"/>
          <w:szCs w:val="26"/>
        </w:rPr>
        <w:t xml:space="preserve">отдел Инспекции </w:t>
      </w:r>
      <w:r w:rsidR="006A4786" w:rsidRPr="006A4786">
        <w:rPr>
          <w:sz w:val="26"/>
          <w:szCs w:val="26"/>
        </w:rPr>
        <w:t>государственн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6121F0" w:rsidRPr="005E4EC9" w:rsidRDefault="006121F0" w:rsidP="006121F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выполня</w:t>
      </w:r>
      <w:r w:rsidRPr="005E4EC9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должностные обязанности с учетом операций, утвержденных технологических процессов,</w:t>
      </w:r>
      <w:r w:rsidRPr="005E4EC9">
        <w:rPr>
          <w:b/>
          <w:sz w:val="26"/>
          <w:szCs w:val="26"/>
        </w:rPr>
        <w:t xml:space="preserve"> </w:t>
      </w:r>
      <w:r w:rsidRPr="005E4EC9">
        <w:rPr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6121F0" w:rsidRPr="003E37F8" w:rsidRDefault="006121F0" w:rsidP="006121F0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- </w:t>
      </w:r>
      <w:r w:rsidR="001F7947" w:rsidRPr="001F7947">
        <w:rPr>
          <w:sz w:val="26"/>
          <w:szCs w:val="26"/>
        </w:rPr>
        <w:t>собирать и обрабатывать</w:t>
      </w:r>
      <w:r w:rsidR="001F7947">
        <w:rPr>
          <w:sz w:val="26"/>
          <w:szCs w:val="26"/>
        </w:rPr>
        <w:t xml:space="preserve"> информацию</w:t>
      </w:r>
      <w:r w:rsidRPr="003E37F8">
        <w:rPr>
          <w:sz w:val="26"/>
          <w:szCs w:val="26"/>
        </w:rPr>
        <w:t xml:space="preserve"> о налогоплательщиках с использованием информации, поступающей из внутренних и внешних источников;</w:t>
      </w:r>
    </w:p>
    <w:p w:rsidR="006121F0" w:rsidRPr="003E37F8" w:rsidRDefault="006121F0" w:rsidP="006121F0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- </w:t>
      </w:r>
      <w:r w:rsidRPr="006121F0">
        <w:rPr>
          <w:sz w:val="26"/>
          <w:szCs w:val="26"/>
        </w:rPr>
        <w:t xml:space="preserve">участвовать в работе по </w:t>
      </w:r>
      <w:r>
        <w:rPr>
          <w:sz w:val="26"/>
          <w:szCs w:val="26"/>
        </w:rPr>
        <w:t>выявлению схем</w:t>
      </w:r>
      <w:r w:rsidRPr="003E37F8">
        <w:rPr>
          <w:sz w:val="26"/>
          <w:szCs w:val="26"/>
        </w:rPr>
        <w:t xml:space="preserve"> уклонения от налогообложения (минимизация налоговых </w:t>
      </w:r>
      <w:r>
        <w:rPr>
          <w:sz w:val="26"/>
          <w:szCs w:val="26"/>
        </w:rPr>
        <w:t xml:space="preserve">обязательств) и </w:t>
      </w:r>
      <w:proofErr w:type="spellStart"/>
      <w:r>
        <w:rPr>
          <w:sz w:val="26"/>
          <w:szCs w:val="26"/>
        </w:rPr>
        <w:t>идентифицированию</w:t>
      </w:r>
      <w:proofErr w:type="spellEnd"/>
      <w:r>
        <w:rPr>
          <w:sz w:val="26"/>
          <w:szCs w:val="26"/>
        </w:rPr>
        <w:t xml:space="preserve"> критериев</w:t>
      </w:r>
      <w:r w:rsidRPr="003E37F8">
        <w:rPr>
          <w:sz w:val="26"/>
          <w:szCs w:val="26"/>
        </w:rPr>
        <w:t xml:space="preserve"> риска, взаим</w:t>
      </w:r>
      <w:r>
        <w:rPr>
          <w:sz w:val="26"/>
          <w:szCs w:val="26"/>
        </w:rPr>
        <w:t>одействию</w:t>
      </w:r>
      <w:r w:rsidRPr="003E37F8">
        <w:rPr>
          <w:sz w:val="26"/>
          <w:szCs w:val="26"/>
        </w:rPr>
        <w:t xml:space="preserve"> с камеральными отделами в части установления возможных «выгодоприобретателей» по выявленным схемам и последующей передачей в отделы анализа и </w:t>
      </w:r>
      <w:r>
        <w:rPr>
          <w:sz w:val="26"/>
          <w:szCs w:val="26"/>
        </w:rPr>
        <w:t>планирования налоговых проверок;</w:t>
      </w:r>
    </w:p>
    <w:p w:rsidR="006121F0" w:rsidRPr="00AA1566" w:rsidRDefault="006121F0" w:rsidP="006121F0">
      <w:pPr>
        <w:ind w:firstLine="720"/>
        <w:jc w:val="both"/>
        <w:rPr>
          <w:sz w:val="26"/>
          <w:szCs w:val="26"/>
        </w:rPr>
      </w:pPr>
      <w:r w:rsidRPr="003E37F8">
        <w:rPr>
          <w:sz w:val="26"/>
          <w:szCs w:val="26"/>
        </w:rPr>
        <w:t xml:space="preserve">- </w:t>
      </w:r>
      <w:r w:rsidRPr="006121F0">
        <w:rPr>
          <w:sz w:val="26"/>
          <w:szCs w:val="26"/>
        </w:rPr>
        <w:t xml:space="preserve">участвовать в работе по </w:t>
      </w:r>
      <w:r>
        <w:rPr>
          <w:sz w:val="26"/>
          <w:szCs w:val="26"/>
        </w:rPr>
        <w:t>проведению мероприятий</w:t>
      </w:r>
      <w:r w:rsidRPr="003E37F8">
        <w:rPr>
          <w:sz w:val="26"/>
          <w:szCs w:val="26"/>
        </w:rPr>
        <w:t xml:space="preserve"> налогового контроля и сбор</w:t>
      </w:r>
      <w:r>
        <w:rPr>
          <w:sz w:val="26"/>
          <w:szCs w:val="26"/>
        </w:rPr>
        <w:t>у</w:t>
      </w:r>
      <w:r w:rsidRPr="003E37F8">
        <w:rPr>
          <w:sz w:val="26"/>
          <w:szCs w:val="26"/>
        </w:rPr>
        <w:t xml:space="preserve"> полной доказательной базы по выявленным схемам уклонения от налогообложения (минимизация </w:t>
      </w:r>
      <w:r w:rsidRPr="00AA1566">
        <w:rPr>
          <w:sz w:val="26"/>
          <w:szCs w:val="26"/>
        </w:rPr>
        <w:t>налоговых обязательств), по установленным «выгодоприобретателям»;</w:t>
      </w:r>
    </w:p>
    <w:p w:rsidR="006121F0" w:rsidRPr="00AA1566" w:rsidRDefault="006121F0" w:rsidP="006121F0">
      <w:pPr>
        <w:ind w:firstLine="720"/>
        <w:jc w:val="both"/>
        <w:rPr>
          <w:sz w:val="26"/>
          <w:szCs w:val="26"/>
        </w:rPr>
      </w:pPr>
      <w:r w:rsidRPr="00AA1566">
        <w:rPr>
          <w:sz w:val="26"/>
          <w:szCs w:val="26"/>
        </w:rPr>
        <w:t xml:space="preserve">- </w:t>
      </w:r>
      <w:r w:rsidRPr="006121F0">
        <w:rPr>
          <w:sz w:val="26"/>
          <w:szCs w:val="26"/>
        </w:rPr>
        <w:t xml:space="preserve">участвовать в работе по </w:t>
      </w:r>
      <w:r>
        <w:rPr>
          <w:sz w:val="26"/>
          <w:szCs w:val="26"/>
        </w:rPr>
        <w:t>взаимодействию</w:t>
      </w:r>
      <w:r w:rsidRPr="00AA1566">
        <w:rPr>
          <w:sz w:val="26"/>
          <w:szCs w:val="26"/>
        </w:rPr>
        <w:t xml:space="preserve"> с подведомственными инспекциями и отделами камеральных проверок по формированию мотивированных мнений по оценке правильности установления «выгодоприобретателей»;</w:t>
      </w:r>
    </w:p>
    <w:p w:rsidR="006121F0" w:rsidRPr="003D2078" w:rsidRDefault="006121F0" w:rsidP="006121F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Pr="003D2078">
        <w:rPr>
          <w:sz w:val="26"/>
          <w:szCs w:val="26"/>
        </w:rPr>
        <w:t>частвовать в  рабочей группе с отделами камераль</w:t>
      </w:r>
      <w:r w:rsidR="00B94A9B">
        <w:rPr>
          <w:sz w:val="26"/>
          <w:szCs w:val="26"/>
        </w:rPr>
        <w:t>ных и выездных проверок, отделами</w:t>
      </w:r>
      <w:r w:rsidRPr="003D2078">
        <w:rPr>
          <w:sz w:val="26"/>
          <w:szCs w:val="26"/>
        </w:rPr>
        <w:t xml:space="preserve"> анализа и планирования налоговых пр</w:t>
      </w:r>
      <w:r>
        <w:rPr>
          <w:sz w:val="26"/>
          <w:szCs w:val="26"/>
        </w:rPr>
        <w:t>оверок и правовыми отделами;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 xml:space="preserve">- участвовать в работе по </w:t>
      </w:r>
      <w:r w:rsidR="007F5348">
        <w:rPr>
          <w:sz w:val="26"/>
          <w:szCs w:val="26"/>
        </w:rPr>
        <w:t>своевременной подготовке и представлению</w:t>
      </w:r>
      <w:r w:rsidRPr="006121F0">
        <w:rPr>
          <w:sz w:val="26"/>
          <w:szCs w:val="26"/>
        </w:rPr>
        <w:t xml:space="preserve"> установленных форм отчетности по направлению деятельности отдела;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 xml:space="preserve">- </w:t>
      </w:r>
      <w:r w:rsidR="007F5348" w:rsidRPr="007F5348">
        <w:rPr>
          <w:sz w:val="26"/>
          <w:szCs w:val="26"/>
        </w:rPr>
        <w:t xml:space="preserve">участвовать в работе </w:t>
      </w:r>
      <w:r w:rsidRPr="006121F0">
        <w:rPr>
          <w:sz w:val="26"/>
          <w:szCs w:val="26"/>
        </w:rPr>
        <w:t>по ведению информационных ресурсов по предмету деятельности отдела;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 xml:space="preserve">- </w:t>
      </w:r>
      <w:r w:rsidR="007F5348" w:rsidRPr="007F5348">
        <w:rPr>
          <w:sz w:val="26"/>
          <w:szCs w:val="26"/>
        </w:rPr>
        <w:t xml:space="preserve">участвовать в работе </w:t>
      </w:r>
      <w:r w:rsidRPr="006121F0">
        <w:rPr>
          <w:sz w:val="26"/>
          <w:szCs w:val="26"/>
        </w:rPr>
        <w:t>по подготовке аналитических материалов по запросам ФНС России и управлений ФНС России по субъектам Российской Федерации;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>- готовить ответы на письма, обращения, запросы по предмету деятельности отдела;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>- соблюдать сроки выполнения заданий, установленные нормативными документами ФНС России  и внутренними регламентами инспекции;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lastRenderedPageBreak/>
        <w:t>-  представлять отдел в других структурных подразделениях;</w:t>
      </w:r>
    </w:p>
    <w:p w:rsidR="00B94A9B" w:rsidRPr="006121F0" w:rsidRDefault="006121F0" w:rsidP="00B94A9B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 xml:space="preserve">- </w:t>
      </w:r>
      <w:r w:rsidR="0062351F" w:rsidRPr="0062351F">
        <w:rPr>
          <w:sz w:val="26"/>
          <w:szCs w:val="26"/>
        </w:rPr>
        <w:t>участвовать в работе по</w:t>
      </w:r>
      <w:r w:rsidR="0011513D">
        <w:rPr>
          <w:sz w:val="26"/>
          <w:szCs w:val="26"/>
        </w:rPr>
        <w:t xml:space="preserve"> организации и проведении</w:t>
      </w:r>
      <w:r w:rsidRPr="006121F0">
        <w:rPr>
          <w:sz w:val="26"/>
          <w:szCs w:val="26"/>
        </w:rPr>
        <w:t xml:space="preserve"> совещаний, семинаров по вопросам, относящимся к компетенции отдела;</w:t>
      </w:r>
    </w:p>
    <w:p w:rsid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>- представлять интересы Инспекции в государственных органах и различных организациях по вопросам</w:t>
      </w:r>
      <w:r w:rsidR="00B94A9B">
        <w:rPr>
          <w:sz w:val="26"/>
          <w:szCs w:val="26"/>
        </w:rPr>
        <w:t>, входящим в компетенцию отдела;</w:t>
      </w:r>
    </w:p>
    <w:p w:rsidR="00B94A9B" w:rsidRPr="006121F0" w:rsidRDefault="00B94A9B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выполнять иные поручения начальника отдела (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начальника отдела);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>- соблюдать правила ведения делопроизводства, сохранности документов в отделе;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 xml:space="preserve"> - бережно относится к своему служебному удостоверению и предпринимать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 </w:t>
      </w:r>
    </w:p>
    <w:p w:rsidR="006121F0" w:rsidRPr="006121F0" w:rsidRDefault="006121F0" w:rsidP="006121F0">
      <w:pPr>
        <w:pStyle w:val="Style12"/>
        <w:tabs>
          <w:tab w:val="left" w:pos="284"/>
          <w:tab w:val="left" w:pos="314"/>
        </w:tabs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>- соблюдать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6121F0" w:rsidRDefault="006121F0" w:rsidP="006121F0">
      <w:pPr>
        <w:pStyle w:val="Style12"/>
        <w:widowControl/>
        <w:tabs>
          <w:tab w:val="left" w:pos="284"/>
          <w:tab w:val="left" w:pos="314"/>
        </w:tabs>
        <w:spacing w:line="240" w:lineRule="auto"/>
        <w:ind w:firstLine="720"/>
        <w:rPr>
          <w:sz w:val="26"/>
          <w:szCs w:val="26"/>
        </w:rPr>
      </w:pPr>
      <w:r w:rsidRPr="006121F0">
        <w:rPr>
          <w:sz w:val="26"/>
          <w:szCs w:val="26"/>
        </w:rPr>
        <w:t>- 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  <w:r w:rsidR="00B94A9B">
        <w:rPr>
          <w:sz w:val="26"/>
          <w:szCs w:val="26"/>
        </w:rPr>
        <w:t>.</w:t>
      </w:r>
    </w:p>
    <w:p w:rsidR="000249A0" w:rsidRDefault="000249A0" w:rsidP="00A24151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</w:p>
    <w:p w:rsidR="00A24151" w:rsidRPr="00F361F0" w:rsidRDefault="00A24151" w:rsidP="00A24151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</w:t>
      </w:r>
      <w:r w:rsidR="00DD2BF4" w:rsidRPr="006A4786">
        <w:rPr>
          <w:sz w:val="26"/>
          <w:szCs w:val="26"/>
        </w:rPr>
        <w:t>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имеет право на: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      и другими федеральными законами;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lastRenderedPageBreak/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A24151" w:rsidRPr="00F361F0" w:rsidRDefault="00A24151" w:rsidP="00A24151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B70421">
        <w:rPr>
          <w:sz w:val="26"/>
          <w:szCs w:val="26"/>
        </w:rPr>
        <w:t>Г</w:t>
      </w:r>
      <w:r w:rsidR="00DD2BF4" w:rsidRPr="006A4786">
        <w:rPr>
          <w:sz w:val="26"/>
          <w:szCs w:val="26"/>
        </w:rPr>
        <w:t>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</w:t>
      </w:r>
      <w:r w:rsidR="00CC4B96">
        <w:rPr>
          <w:sz w:val="26"/>
          <w:szCs w:val="26"/>
        </w:rPr>
        <w:t>сии, положением о</w:t>
      </w:r>
      <w:r w:rsidR="00161DDE">
        <w:rPr>
          <w:sz w:val="26"/>
          <w:szCs w:val="26"/>
        </w:rPr>
        <w:t>б</w:t>
      </w:r>
      <w:r w:rsidRPr="00F361F0">
        <w:rPr>
          <w:sz w:val="26"/>
          <w:szCs w:val="26"/>
        </w:rPr>
        <w:t xml:space="preserve"> отделе,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B70421">
        <w:rPr>
          <w:sz w:val="26"/>
          <w:szCs w:val="26"/>
        </w:rPr>
        <w:t>Г</w:t>
      </w:r>
      <w:r w:rsidR="00DD2BF4" w:rsidRPr="006A4786">
        <w:rPr>
          <w:sz w:val="26"/>
          <w:szCs w:val="26"/>
        </w:rPr>
        <w:t>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DD2BF4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233463">
        <w:rPr>
          <w:rFonts w:ascii="Times New Roman" w:hAnsi="Times New Roman"/>
          <w:sz w:val="26"/>
          <w:szCs w:val="26"/>
        </w:rPr>
        <w:t xml:space="preserve">IV. Перечень </w:t>
      </w:r>
      <w:r w:rsidRPr="00DD2BF4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DD2BF4" w:rsidRPr="00DD2BF4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DD2BF4">
        <w:rPr>
          <w:rFonts w:ascii="Times New Roman" w:hAnsi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A24151" w:rsidRPr="00233463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233463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DD2BF4" w:rsidRPr="006A4786">
        <w:rPr>
          <w:sz w:val="26"/>
          <w:szCs w:val="26"/>
        </w:rPr>
        <w:t>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A24151" w:rsidRPr="00474188" w:rsidRDefault="00A24151" w:rsidP="00A24151">
      <w:pPr>
        <w:pStyle w:val="a8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A24151" w:rsidRDefault="00A24151" w:rsidP="00A24151">
      <w:pPr>
        <w:ind w:firstLine="708"/>
        <w:jc w:val="both"/>
      </w:pPr>
    </w:p>
    <w:p w:rsidR="00A24151" w:rsidRPr="00D27AB5" w:rsidRDefault="00A24151" w:rsidP="00A2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DD2BF4" w:rsidRPr="006A4786">
        <w:rPr>
          <w:sz w:val="26"/>
          <w:szCs w:val="26"/>
        </w:rPr>
        <w:t>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A24151" w:rsidRPr="00474188" w:rsidRDefault="00A24151" w:rsidP="00A2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A24151" w:rsidRPr="00474188" w:rsidRDefault="00A24151" w:rsidP="00A241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A24151" w:rsidRPr="00474188" w:rsidRDefault="00A24151" w:rsidP="00A2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A24151" w:rsidRPr="00474188" w:rsidRDefault="00A24151" w:rsidP="00A24151">
      <w:pPr>
        <w:ind w:firstLine="720"/>
        <w:jc w:val="both"/>
        <w:rPr>
          <w:i/>
        </w:rPr>
      </w:pPr>
    </w:p>
    <w:p w:rsidR="00A24151" w:rsidRPr="00BC4349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C4349">
        <w:rPr>
          <w:rFonts w:ascii="Times New Roman" w:hAnsi="Times New Roman"/>
          <w:sz w:val="26"/>
          <w:szCs w:val="26"/>
        </w:rPr>
        <w:t xml:space="preserve">V. Перечень </w:t>
      </w:r>
      <w:r w:rsidRPr="00DD2BF4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DD2BF4" w:rsidRPr="00DD2BF4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DD2BF4">
        <w:rPr>
          <w:rFonts w:ascii="Times New Roman" w:hAnsi="Times New Roman"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  <w:r w:rsidRPr="00BC4349">
        <w:rPr>
          <w:rFonts w:ascii="Times New Roman" w:hAnsi="Times New Roman"/>
          <w:sz w:val="26"/>
          <w:szCs w:val="26"/>
        </w:rPr>
        <w:t xml:space="preserve"> проектов управленческих и иных решений</w:t>
      </w:r>
    </w:p>
    <w:p w:rsidR="00A24151" w:rsidRPr="00BC434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BC4349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B70421">
        <w:rPr>
          <w:sz w:val="26"/>
          <w:szCs w:val="26"/>
        </w:rPr>
        <w:t>Г</w:t>
      </w:r>
      <w:r w:rsidR="00DD2BF4" w:rsidRPr="006A4786">
        <w:rPr>
          <w:sz w:val="26"/>
          <w:szCs w:val="26"/>
        </w:rPr>
        <w:t>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A24151" w:rsidRPr="00552259" w:rsidRDefault="00A24151" w:rsidP="00A24151">
      <w:pPr>
        <w:ind w:firstLine="720"/>
        <w:jc w:val="both"/>
        <w:rPr>
          <w:b/>
          <w:bCs/>
          <w:i/>
        </w:rPr>
      </w:pP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="00B70421">
        <w:rPr>
          <w:sz w:val="26"/>
          <w:szCs w:val="26"/>
        </w:rPr>
        <w:t>.</w:t>
      </w:r>
      <w:r w:rsidR="00DD2BF4" w:rsidRPr="006A4786">
        <w:rPr>
          <w:sz w:val="26"/>
          <w:szCs w:val="26"/>
        </w:rPr>
        <w:t xml:space="preserve"> </w:t>
      </w:r>
      <w:r w:rsidR="00B70421">
        <w:rPr>
          <w:sz w:val="26"/>
          <w:szCs w:val="26"/>
        </w:rPr>
        <w:t>Г</w:t>
      </w:r>
      <w:r w:rsidR="00DD2BF4" w:rsidRPr="006A4786">
        <w:rPr>
          <w:sz w:val="26"/>
          <w:szCs w:val="26"/>
        </w:rPr>
        <w:t>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114B40">
        <w:rPr>
          <w:sz w:val="26"/>
          <w:szCs w:val="26"/>
        </w:rPr>
        <w:t xml:space="preserve"> </w:t>
      </w:r>
      <w:r w:rsidRPr="00114B40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114B40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114B40">
        <w:rPr>
          <w:rFonts w:ascii="Times New Roman" w:hAnsi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>16. В соответствии со св</w:t>
      </w:r>
      <w:r w:rsidR="00B70421">
        <w:rPr>
          <w:sz w:val="26"/>
          <w:szCs w:val="26"/>
        </w:rPr>
        <w:t xml:space="preserve">оими должностными обязанностями </w:t>
      </w:r>
      <w:r w:rsidR="00DD2BF4" w:rsidRPr="006A4786">
        <w:rPr>
          <w:sz w:val="26"/>
          <w:szCs w:val="26"/>
        </w:rPr>
        <w:t>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A24151" w:rsidRPr="0001695A" w:rsidRDefault="00A24151" w:rsidP="00A24151">
      <w:pPr>
        <w:ind w:firstLine="720"/>
        <w:jc w:val="both"/>
        <w:rPr>
          <w:sz w:val="26"/>
          <w:szCs w:val="26"/>
        </w:rPr>
      </w:pPr>
    </w:p>
    <w:p w:rsidR="00BD08FC" w:rsidRPr="0001695A" w:rsidRDefault="00BD08FC" w:rsidP="00A24151">
      <w:pPr>
        <w:ind w:firstLine="720"/>
        <w:jc w:val="both"/>
        <w:rPr>
          <w:sz w:val="26"/>
          <w:szCs w:val="26"/>
        </w:rPr>
      </w:pPr>
    </w:p>
    <w:p w:rsidR="00BD08FC" w:rsidRPr="0001695A" w:rsidRDefault="00BD08FC" w:rsidP="00A24151">
      <w:pPr>
        <w:ind w:firstLine="720"/>
        <w:jc w:val="both"/>
        <w:rPr>
          <w:sz w:val="26"/>
          <w:szCs w:val="26"/>
        </w:rPr>
      </w:pPr>
    </w:p>
    <w:p w:rsidR="00A24151" w:rsidRPr="00CD13FB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D13FB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DD2BF4" w:rsidRPr="006A4786">
        <w:rPr>
          <w:sz w:val="26"/>
          <w:szCs w:val="26"/>
        </w:rPr>
        <w:t>государственн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инспектор</w:t>
      </w:r>
      <w:r w:rsidR="00DD2BF4">
        <w:rPr>
          <w:sz w:val="26"/>
          <w:szCs w:val="26"/>
        </w:rPr>
        <w:t>а</w:t>
      </w:r>
      <w:r w:rsidR="00DD2BF4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DD2BF4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Pr="00DD2BF4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DD2BF4">
          <w:rPr>
            <w:rStyle w:val="a5"/>
            <w:b w:val="0"/>
            <w:color w:val="auto"/>
            <w:sz w:val="26"/>
            <w:szCs w:val="26"/>
          </w:rPr>
          <w:t>статьей 18</w:t>
        </w:r>
      </w:hyperlink>
      <w:r w:rsidRPr="00DD2BF4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</w:t>
      </w:r>
      <w:r w:rsidRPr="00A57C89">
        <w:rPr>
          <w:sz w:val="26"/>
          <w:szCs w:val="26"/>
        </w:rPr>
        <w:lastRenderedPageBreak/>
        <w:t>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A24151" w:rsidRPr="00A57C89" w:rsidRDefault="00A24151" w:rsidP="00A2415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A24151" w:rsidRPr="00A57C89" w:rsidRDefault="00A24151" w:rsidP="00A2415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A57C89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DD2BF4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D2BF4">
        <w:rPr>
          <w:rFonts w:ascii="Times New Roman" w:hAnsi="Times New Roman"/>
          <w:b w:val="0"/>
          <w:sz w:val="26"/>
          <w:szCs w:val="26"/>
        </w:rPr>
        <w:t xml:space="preserve"> </w:t>
      </w:r>
      <w:r w:rsidRPr="00A57C89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77144" w:rsidRDefault="00A24151" w:rsidP="00A24151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A24151" w:rsidRDefault="00A24151" w:rsidP="00A24151">
      <w:pPr>
        <w:ind w:firstLine="720"/>
        <w:jc w:val="both"/>
      </w:pPr>
    </w:p>
    <w:p w:rsidR="00A24151" w:rsidRPr="00E77144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7144">
        <w:rPr>
          <w:rFonts w:ascii="Times New Roman" w:hAnsi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DD2BF4" w:rsidRPr="006A4786">
        <w:rPr>
          <w:sz w:val="26"/>
          <w:szCs w:val="26"/>
        </w:rPr>
        <w:t>государственн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инспектор</w:t>
      </w:r>
      <w:r w:rsidR="00DD2BF4">
        <w:rPr>
          <w:sz w:val="26"/>
          <w:szCs w:val="26"/>
        </w:rPr>
        <w:t>а</w:t>
      </w:r>
      <w:r w:rsidR="00DD2BF4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A24151" w:rsidRDefault="00A24151" w:rsidP="00A24151">
      <w:pPr>
        <w:pStyle w:val="a4"/>
        <w:jc w:val="left"/>
        <w:rPr>
          <w:rFonts w:ascii="Times New Roman" w:hAnsi="Times New Roman"/>
        </w:rPr>
      </w:pPr>
    </w:p>
    <w:p w:rsidR="00A24151" w:rsidRDefault="00A24151" w:rsidP="00A24151"/>
    <w:p w:rsidR="00A24151" w:rsidRDefault="00A24151" w:rsidP="00A24151">
      <w:bookmarkStart w:id="0" w:name="_GoBack"/>
      <w:bookmarkEnd w:id="0"/>
    </w:p>
    <w:sectPr w:rsidR="00A24151" w:rsidSect="00CB1F58">
      <w:headerReference w:type="even" r:id="rId15"/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3D6" w:rsidRDefault="001513D6">
      <w:r>
        <w:separator/>
      </w:r>
    </w:p>
  </w:endnote>
  <w:endnote w:type="continuationSeparator" w:id="0">
    <w:p w:rsidR="001513D6" w:rsidRDefault="0015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3D6" w:rsidRDefault="001513D6">
      <w:r>
        <w:separator/>
      </w:r>
    </w:p>
  </w:footnote>
  <w:footnote w:type="continuationSeparator" w:id="0">
    <w:p w:rsidR="001513D6" w:rsidRDefault="00151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7E6796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5CA3" w:rsidRDefault="00A05C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7E6796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1695A">
      <w:rPr>
        <w:rStyle w:val="a9"/>
        <w:noProof/>
      </w:rPr>
      <w:t>8</w:t>
    </w:r>
    <w:r>
      <w:rPr>
        <w:rStyle w:val="a9"/>
      </w:rPr>
      <w:fldChar w:fldCharType="end"/>
    </w:r>
  </w:p>
  <w:p w:rsidR="00A05CA3" w:rsidRDefault="00A05CA3" w:rsidP="00614A5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40"/>
    <w:rsid w:val="00001353"/>
    <w:rsid w:val="00002861"/>
    <w:rsid w:val="00005239"/>
    <w:rsid w:val="0001695A"/>
    <w:rsid w:val="00021059"/>
    <w:rsid w:val="0002208A"/>
    <w:rsid w:val="000232D9"/>
    <w:rsid w:val="000249A0"/>
    <w:rsid w:val="00030CB1"/>
    <w:rsid w:val="00030F4F"/>
    <w:rsid w:val="000312D7"/>
    <w:rsid w:val="0003330A"/>
    <w:rsid w:val="00035832"/>
    <w:rsid w:val="0003684C"/>
    <w:rsid w:val="00041DF3"/>
    <w:rsid w:val="00045215"/>
    <w:rsid w:val="00047B14"/>
    <w:rsid w:val="00051694"/>
    <w:rsid w:val="00055DA7"/>
    <w:rsid w:val="00056C2F"/>
    <w:rsid w:val="000654EB"/>
    <w:rsid w:val="00072023"/>
    <w:rsid w:val="000726EC"/>
    <w:rsid w:val="0007535C"/>
    <w:rsid w:val="000808E4"/>
    <w:rsid w:val="00086B8E"/>
    <w:rsid w:val="00086BF4"/>
    <w:rsid w:val="000873A3"/>
    <w:rsid w:val="000915C5"/>
    <w:rsid w:val="0009545F"/>
    <w:rsid w:val="0009627D"/>
    <w:rsid w:val="000A48DB"/>
    <w:rsid w:val="000A4FFE"/>
    <w:rsid w:val="000A5126"/>
    <w:rsid w:val="000A7E34"/>
    <w:rsid w:val="000B4C5C"/>
    <w:rsid w:val="000B5694"/>
    <w:rsid w:val="000B7F72"/>
    <w:rsid w:val="000C19AD"/>
    <w:rsid w:val="000C39C5"/>
    <w:rsid w:val="000C5D66"/>
    <w:rsid w:val="000D13AA"/>
    <w:rsid w:val="000D2CA5"/>
    <w:rsid w:val="000D77FD"/>
    <w:rsid w:val="000F2F07"/>
    <w:rsid w:val="000F4232"/>
    <w:rsid w:val="000F4DE9"/>
    <w:rsid w:val="001001CB"/>
    <w:rsid w:val="0011513D"/>
    <w:rsid w:val="00121882"/>
    <w:rsid w:val="00122252"/>
    <w:rsid w:val="00122D0B"/>
    <w:rsid w:val="00125423"/>
    <w:rsid w:val="00127947"/>
    <w:rsid w:val="00134FFF"/>
    <w:rsid w:val="00135183"/>
    <w:rsid w:val="0014141C"/>
    <w:rsid w:val="00142917"/>
    <w:rsid w:val="00144E3C"/>
    <w:rsid w:val="001469CB"/>
    <w:rsid w:val="00151024"/>
    <w:rsid w:val="001513D6"/>
    <w:rsid w:val="0015774D"/>
    <w:rsid w:val="00161DDE"/>
    <w:rsid w:val="001642D5"/>
    <w:rsid w:val="00164ACF"/>
    <w:rsid w:val="0016512D"/>
    <w:rsid w:val="00173648"/>
    <w:rsid w:val="00175496"/>
    <w:rsid w:val="001910D2"/>
    <w:rsid w:val="001B3E0C"/>
    <w:rsid w:val="001C216A"/>
    <w:rsid w:val="001D2895"/>
    <w:rsid w:val="001E1A1E"/>
    <w:rsid w:val="001E795C"/>
    <w:rsid w:val="001F21ED"/>
    <w:rsid w:val="001F4ADE"/>
    <w:rsid w:val="001F7947"/>
    <w:rsid w:val="00201D1A"/>
    <w:rsid w:val="00204979"/>
    <w:rsid w:val="00205831"/>
    <w:rsid w:val="00205DD7"/>
    <w:rsid w:val="00206220"/>
    <w:rsid w:val="00220B76"/>
    <w:rsid w:val="0022160E"/>
    <w:rsid w:val="00226A8A"/>
    <w:rsid w:val="00230194"/>
    <w:rsid w:val="002327B9"/>
    <w:rsid w:val="002333EB"/>
    <w:rsid w:val="002344A7"/>
    <w:rsid w:val="002365E7"/>
    <w:rsid w:val="002433FB"/>
    <w:rsid w:val="002511C3"/>
    <w:rsid w:val="00254119"/>
    <w:rsid w:val="00260DC9"/>
    <w:rsid w:val="0026212A"/>
    <w:rsid w:val="002653EE"/>
    <w:rsid w:val="002664E9"/>
    <w:rsid w:val="00274AAD"/>
    <w:rsid w:val="002820C8"/>
    <w:rsid w:val="00283334"/>
    <w:rsid w:val="0028577F"/>
    <w:rsid w:val="00285D7B"/>
    <w:rsid w:val="00290B38"/>
    <w:rsid w:val="002926C9"/>
    <w:rsid w:val="002974C7"/>
    <w:rsid w:val="002A00B7"/>
    <w:rsid w:val="002B39B0"/>
    <w:rsid w:val="002B5115"/>
    <w:rsid w:val="002B68CB"/>
    <w:rsid w:val="002B6E79"/>
    <w:rsid w:val="002C3FCB"/>
    <w:rsid w:val="002C71E8"/>
    <w:rsid w:val="002C7362"/>
    <w:rsid w:val="002D0C5C"/>
    <w:rsid w:val="002D2D57"/>
    <w:rsid w:val="002D30F8"/>
    <w:rsid w:val="002D3A09"/>
    <w:rsid w:val="002D3F29"/>
    <w:rsid w:val="002D47FE"/>
    <w:rsid w:val="002E0858"/>
    <w:rsid w:val="002E7512"/>
    <w:rsid w:val="002E787B"/>
    <w:rsid w:val="002F0242"/>
    <w:rsid w:val="002F0D47"/>
    <w:rsid w:val="002F5B55"/>
    <w:rsid w:val="00302EE6"/>
    <w:rsid w:val="003032D2"/>
    <w:rsid w:val="00305E25"/>
    <w:rsid w:val="00310427"/>
    <w:rsid w:val="003174CC"/>
    <w:rsid w:val="003275C5"/>
    <w:rsid w:val="00331679"/>
    <w:rsid w:val="00333B13"/>
    <w:rsid w:val="003368A0"/>
    <w:rsid w:val="003473E0"/>
    <w:rsid w:val="0035400F"/>
    <w:rsid w:val="003541C7"/>
    <w:rsid w:val="003546A8"/>
    <w:rsid w:val="0035515B"/>
    <w:rsid w:val="0036143C"/>
    <w:rsid w:val="00364B3A"/>
    <w:rsid w:val="003670C4"/>
    <w:rsid w:val="00373BDF"/>
    <w:rsid w:val="00374306"/>
    <w:rsid w:val="003869AE"/>
    <w:rsid w:val="003875D7"/>
    <w:rsid w:val="00390BCE"/>
    <w:rsid w:val="00391888"/>
    <w:rsid w:val="00392BCD"/>
    <w:rsid w:val="0039391F"/>
    <w:rsid w:val="0039507B"/>
    <w:rsid w:val="003962D9"/>
    <w:rsid w:val="003A173B"/>
    <w:rsid w:val="003A2A07"/>
    <w:rsid w:val="003A6C22"/>
    <w:rsid w:val="003A751F"/>
    <w:rsid w:val="003B01EE"/>
    <w:rsid w:val="003B1F83"/>
    <w:rsid w:val="003B22B2"/>
    <w:rsid w:val="003B5281"/>
    <w:rsid w:val="003B5DDC"/>
    <w:rsid w:val="003B6EAC"/>
    <w:rsid w:val="003C27AA"/>
    <w:rsid w:val="003D20BA"/>
    <w:rsid w:val="003D2E35"/>
    <w:rsid w:val="003D596D"/>
    <w:rsid w:val="003F1184"/>
    <w:rsid w:val="003F1A38"/>
    <w:rsid w:val="003F35A9"/>
    <w:rsid w:val="003F5B27"/>
    <w:rsid w:val="003F62ED"/>
    <w:rsid w:val="004127E9"/>
    <w:rsid w:val="00412D17"/>
    <w:rsid w:val="00412F1D"/>
    <w:rsid w:val="00420057"/>
    <w:rsid w:val="00421269"/>
    <w:rsid w:val="0042589E"/>
    <w:rsid w:val="00430994"/>
    <w:rsid w:val="004358A7"/>
    <w:rsid w:val="00445687"/>
    <w:rsid w:val="0044714B"/>
    <w:rsid w:val="00456A62"/>
    <w:rsid w:val="00457DB8"/>
    <w:rsid w:val="00466A69"/>
    <w:rsid w:val="0046774B"/>
    <w:rsid w:val="004769EA"/>
    <w:rsid w:val="00482E7E"/>
    <w:rsid w:val="004836D6"/>
    <w:rsid w:val="004927C7"/>
    <w:rsid w:val="004A3149"/>
    <w:rsid w:val="004A432D"/>
    <w:rsid w:val="004B741D"/>
    <w:rsid w:val="004C2C45"/>
    <w:rsid w:val="004C60B4"/>
    <w:rsid w:val="004D0182"/>
    <w:rsid w:val="004E5447"/>
    <w:rsid w:val="004F0881"/>
    <w:rsid w:val="005042FF"/>
    <w:rsid w:val="00505A7C"/>
    <w:rsid w:val="00505DB1"/>
    <w:rsid w:val="0050651B"/>
    <w:rsid w:val="00510E78"/>
    <w:rsid w:val="0051146E"/>
    <w:rsid w:val="00511502"/>
    <w:rsid w:val="00512314"/>
    <w:rsid w:val="00520876"/>
    <w:rsid w:val="005455FD"/>
    <w:rsid w:val="005521D4"/>
    <w:rsid w:val="00552EAB"/>
    <w:rsid w:val="0055432A"/>
    <w:rsid w:val="0055476C"/>
    <w:rsid w:val="00557899"/>
    <w:rsid w:val="005724B8"/>
    <w:rsid w:val="00572683"/>
    <w:rsid w:val="00574BAD"/>
    <w:rsid w:val="00576A30"/>
    <w:rsid w:val="00584F43"/>
    <w:rsid w:val="00586002"/>
    <w:rsid w:val="00591F14"/>
    <w:rsid w:val="005961C8"/>
    <w:rsid w:val="005976D7"/>
    <w:rsid w:val="005A07F1"/>
    <w:rsid w:val="005A13BE"/>
    <w:rsid w:val="005A7079"/>
    <w:rsid w:val="005B077E"/>
    <w:rsid w:val="005B3451"/>
    <w:rsid w:val="005B618F"/>
    <w:rsid w:val="005C05AF"/>
    <w:rsid w:val="005C1CF7"/>
    <w:rsid w:val="005C2B3A"/>
    <w:rsid w:val="005C491E"/>
    <w:rsid w:val="005C6442"/>
    <w:rsid w:val="005D2522"/>
    <w:rsid w:val="005D704E"/>
    <w:rsid w:val="005E5375"/>
    <w:rsid w:val="005E56D7"/>
    <w:rsid w:val="005F0AD1"/>
    <w:rsid w:val="0060618F"/>
    <w:rsid w:val="00606D9A"/>
    <w:rsid w:val="0061168C"/>
    <w:rsid w:val="0061171C"/>
    <w:rsid w:val="006121F0"/>
    <w:rsid w:val="00614A5D"/>
    <w:rsid w:val="0062351F"/>
    <w:rsid w:val="00625852"/>
    <w:rsid w:val="00627117"/>
    <w:rsid w:val="00634590"/>
    <w:rsid w:val="00646DFE"/>
    <w:rsid w:val="006528C6"/>
    <w:rsid w:val="006544A5"/>
    <w:rsid w:val="006563D0"/>
    <w:rsid w:val="0066168B"/>
    <w:rsid w:val="00665183"/>
    <w:rsid w:val="00666AC2"/>
    <w:rsid w:val="00674C4F"/>
    <w:rsid w:val="006949B3"/>
    <w:rsid w:val="006A1932"/>
    <w:rsid w:val="006A42D0"/>
    <w:rsid w:val="006A4786"/>
    <w:rsid w:val="006A5A90"/>
    <w:rsid w:val="006B397A"/>
    <w:rsid w:val="006B6943"/>
    <w:rsid w:val="006B77A8"/>
    <w:rsid w:val="006C5554"/>
    <w:rsid w:val="006D3092"/>
    <w:rsid w:val="006D6A82"/>
    <w:rsid w:val="006E17F2"/>
    <w:rsid w:val="006E1A6D"/>
    <w:rsid w:val="006E3096"/>
    <w:rsid w:val="006E3B8F"/>
    <w:rsid w:val="006E43A7"/>
    <w:rsid w:val="006E567D"/>
    <w:rsid w:val="006E7984"/>
    <w:rsid w:val="006E7D51"/>
    <w:rsid w:val="006F0D00"/>
    <w:rsid w:val="006F4A47"/>
    <w:rsid w:val="0070325E"/>
    <w:rsid w:val="00705AE8"/>
    <w:rsid w:val="00710D4D"/>
    <w:rsid w:val="00721228"/>
    <w:rsid w:val="007215D5"/>
    <w:rsid w:val="00723B7A"/>
    <w:rsid w:val="0073437C"/>
    <w:rsid w:val="00740D5A"/>
    <w:rsid w:val="00757CAD"/>
    <w:rsid w:val="00762BC9"/>
    <w:rsid w:val="00766D37"/>
    <w:rsid w:val="0077038B"/>
    <w:rsid w:val="00771F49"/>
    <w:rsid w:val="0077692F"/>
    <w:rsid w:val="007772D9"/>
    <w:rsid w:val="00783951"/>
    <w:rsid w:val="0078533B"/>
    <w:rsid w:val="00785417"/>
    <w:rsid w:val="007A0681"/>
    <w:rsid w:val="007A0B77"/>
    <w:rsid w:val="007A123B"/>
    <w:rsid w:val="007A1F41"/>
    <w:rsid w:val="007B3EEF"/>
    <w:rsid w:val="007C196F"/>
    <w:rsid w:val="007C27C5"/>
    <w:rsid w:val="007C76F2"/>
    <w:rsid w:val="007C7E85"/>
    <w:rsid w:val="007D0379"/>
    <w:rsid w:val="007D7DA9"/>
    <w:rsid w:val="007E6796"/>
    <w:rsid w:val="007F4724"/>
    <w:rsid w:val="007F5348"/>
    <w:rsid w:val="007F5DEF"/>
    <w:rsid w:val="00801372"/>
    <w:rsid w:val="008172D9"/>
    <w:rsid w:val="008236B9"/>
    <w:rsid w:val="00823F5E"/>
    <w:rsid w:val="008323B9"/>
    <w:rsid w:val="008410F8"/>
    <w:rsid w:val="00843419"/>
    <w:rsid w:val="00850C79"/>
    <w:rsid w:val="008527C7"/>
    <w:rsid w:val="008528C5"/>
    <w:rsid w:val="008578FB"/>
    <w:rsid w:val="00861B7A"/>
    <w:rsid w:val="00873A33"/>
    <w:rsid w:val="00876254"/>
    <w:rsid w:val="00882476"/>
    <w:rsid w:val="0088290A"/>
    <w:rsid w:val="00882F08"/>
    <w:rsid w:val="0088713C"/>
    <w:rsid w:val="00891AEE"/>
    <w:rsid w:val="00895436"/>
    <w:rsid w:val="008A083D"/>
    <w:rsid w:val="008A3700"/>
    <w:rsid w:val="008B782E"/>
    <w:rsid w:val="008C2603"/>
    <w:rsid w:val="008C4366"/>
    <w:rsid w:val="008C51EA"/>
    <w:rsid w:val="008C60B6"/>
    <w:rsid w:val="008D4E5E"/>
    <w:rsid w:val="008D61F6"/>
    <w:rsid w:val="008E082B"/>
    <w:rsid w:val="008E19AB"/>
    <w:rsid w:val="008E1C96"/>
    <w:rsid w:val="008E34D1"/>
    <w:rsid w:val="008E5CE0"/>
    <w:rsid w:val="008E7B2F"/>
    <w:rsid w:val="00903233"/>
    <w:rsid w:val="00905EA4"/>
    <w:rsid w:val="009157BD"/>
    <w:rsid w:val="00922EE1"/>
    <w:rsid w:val="00926B3D"/>
    <w:rsid w:val="00945930"/>
    <w:rsid w:val="0095120F"/>
    <w:rsid w:val="00952812"/>
    <w:rsid w:val="00960E6B"/>
    <w:rsid w:val="00962A59"/>
    <w:rsid w:val="009636FA"/>
    <w:rsid w:val="009644F6"/>
    <w:rsid w:val="0097061D"/>
    <w:rsid w:val="009748CB"/>
    <w:rsid w:val="009769DC"/>
    <w:rsid w:val="00976FCF"/>
    <w:rsid w:val="00977A8A"/>
    <w:rsid w:val="00983984"/>
    <w:rsid w:val="00992C64"/>
    <w:rsid w:val="009A0C91"/>
    <w:rsid w:val="009B1D78"/>
    <w:rsid w:val="009B3490"/>
    <w:rsid w:val="009B5473"/>
    <w:rsid w:val="009B6B66"/>
    <w:rsid w:val="009C35F8"/>
    <w:rsid w:val="009C4829"/>
    <w:rsid w:val="009D67C6"/>
    <w:rsid w:val="009E4A51"/>
    <w:rsid w:val="009E5405"/>
    <w:rsid w:val="009F1DBF"/>
    <w:rsid w:val="009F3CEF"/>
    <w:rsid w:val="009F5203"/>
    <w:rsid w:val="00A05CA3"/>
    <w:rsid w:val="00A0694F"/>
    <w:rsid w:val="00A07220"/>
    <w:rsid w:val="00A07B21"/>
    <w:rsid w:val="00A12702"/>
    <w:rsid w:val="00A1358B"/>
    <w:rsid w:val="00A2337E"/>
    <w:rsid w:val="00A24151"/>
    <w:rsid w:val="00A248C3"/>
    <w:rsid w:val="00A24A63"/>
    <w:rsid w:val="00A256D8"/>
    <w:rsid w:val="00A2692B"/>
    <w:rsid w:val="00A30D25"/>
    <w:rsid w:val="00A31843"/>
    <w:rsid w:val="00A31DC7"/>
    <w:rsid w:val="00A35839"/>
    <w:rsid w:val="00A40BEE"/>
    <w:rsid w:val="00A426F0"/>
    <w:rsid w:val="00A57102"/>
    <w:rsid w:val="00A81C9A"/>
    <w:rsid w:val="00A81FD3"/>
    <w:rsid w:val="00A8245E"/>
    <w:rsid w:val="00A83BC8"/>
    <w:rsid w:val="00A84F39"/>
    <w:rsid w:val="00A9197D"/>
    <w:rsid w:val="00A9434B"/>
    <w:rsid w:val="00A96ECD"/>
    <w:rsid w:val="00AA02AF"/>
    <w:rsid w:val="00AA5B1C"/>
    <w:rsid w:val="00AA66D8"/>
    <w:rsid w:val="00AA7937"/>
    <w:rsid w:val="00AB64C8"/>
    <w:rsid w:val="00AC392E"/>
    <w:rsid w:val="00AD16EE"/>
    <w:rsid w:val="00AD22EF"/>
    <w:rsid w:val="00AD7379"/>
    <w:rsid w:val="00AF0A4A"/>
    <w:rsid w:val="00B0120D"/>
    <w:rsid w:val="00B03A62"/>
    <w:rsid w:val="00B1523F"/>
    <w:rsid w:val="00B17D4F"/>
    <w:rsid w:val="00B21521"/>
    <w:rsid w:val="00B232FA"/>
    <w:rsid w:val="00B239ED"/>
    <w:rsid w:val="00B257C9"/>
    <w:rsid w:val="00B33EF1"/>
    <w:rsid w:val="00B4492E"/>
    <w:rsid w:val="00B46870"/>
    <w:rsid w:val="00B504E3"/>
    <w:rsid w:val="00B50EF2"/>
    <w:rsid w:val="00B53557"/>
    <w:rsid w:val="00B6476E"/>
    <w:rsid w:val="00B70421"/>
    <w:rsid w:val="00B738F7"/>
    <w:rsid w:val="00B83C18"/>
    <w:rsid w:val="00B83DDD"/>
    <w:rsid w:val="00B85124"/>
    <w:rsid w:val="00B85140"/>
    <w:rsid w:val="00B85CC8"/>
    <w:rsid w:val="00B913E9"/>
    <w:rsid w:val="00B94A9B"/>
    <w:rsid w:val="00B95432"/>
    <w:rsid w:val="00BA15C6"/>
    <w:rsid w:val="00BA2758"/>
    <w:rsid w:val="00BB2508"/>
    <w:rsid w:val="00BC1549"/>
    <w:rsid w:val="00BC258C"/>
    <w:rsid w:val="00BC4FEC"/>
    <w:rsid w:val="00BC62B3"/>
    <w:rsid w:val="00BD08FC"/>
    <w:rsid w:val="00BD107E"/>
    <w:rsid w:val="00BD4374"/>
    <w:rsid w:val="00BE5FC6"/>
    <w:rsid w:val="00BE72F8"/>
    <w:rsid w:val="00C00AEE"/>
    <w:rsid w:val="00C06229"/>
    <w:rsid w:val="00C07CD7"/>
    <w:rsid w:val="00C10AEC"/>
    <w:rsid w:val="00C160FD"/>
    <w:rsid w:val="00C3085E"/>
    <w:rsid w:val="00C33AB6"/>
    <w:rsid w:val="00C51C86"/>
    <w:rsid w:val="00C52100"/>
    <w:rsid w:val="00C53FA3"/>
    <w:rsid w:val="00C56B8E"/>
    <w:rsid w:val="00C60455"/>
    <w:rsid w:val="00C70F97"/>
    <w:rsid w:val="00C749F4"/>
    <w:rsid w:val="00C763E7"/>
    <w:rsid w:val="00C7748C"/>
    <w:rsid w:val="00C85E5A"/>
    <w:rsid w:val="00C86EF4"/>
    <w:rsid w:val="00C87405"/>
    <w:rsid w:val="00C917AF"/>
    <w:rsid w:val="00C958E8"/>
    <w:rsid w:val="00CA04D7"/>
    <w:rsid w:val="00CA3400"/>
    <w:rsid w:val="00CA38BD"/>
    <w:rsid w:val="00CA64FB"/>
    <w:rsid w:val="00CA660F"/>
    <w:rsid w:val="00CA6829"/>
    <w:rsid w:val="00CB1AB5"/>
    <w:rsid w:val="00CB1F58"/>
    <w:rsid w:val="00CB3CFE"/>
    <w:rsid w:val="00CC4B96"/>
    <w:rsid w:val="00CD2AB2"/>
    <w:rsid w:val="00CE2680"/>
    <w:rsid w:val="00CE2D9A"/>
    <w:rsid w:val="00CE7551"/>
    <w:rsid w:val="00CF061D"/>
    <w:rsid w:val="00D04948"/>
    <w:rsid w:val="00D1323E"/>
    <w:rsid w:val="00D16F10"/>
    <w:rsid w:val="00D21A7B"/>
    <w:rsid w:val="00D21F1B"/>
    <w:rsid w:val="00D22644"/>
    <w:rsid w:val="00D23FCA"/>
    <w:rsid w:val="00D2735A"/>
    <w:rsid w:val="00D334FE"/>
    <w:rsid w:val="00D40FDB"/>
    <w:rsid w:val="00D42DC8"/>
    <w:rsid w:val="00D47143"/>
    <w:rsid w:val="00D51D49"/>
    <w:rsid w:val="00D5238E"/>
    <w:rsid w:val="00D63B31"/>
    <w:rsid w:val="00D81023"/>
    <w:rsid w:val="00D83A8F"/>
    <w:rsid w:val="00D86540"/>
    <w:rsid w:val="00D867EA"/>
    <w:rsid w:val="00D94D4E"/>
    <w:rsid w:val="00D94FA9"/>
    <w:rsid w:val="00DA335C"/>
    <w:rsid w:val="00DA3898"/>
    <w:rsid w:val="00DA6C5B"/>
    <w:rsid w:val="00DB5966"/>
    <w:rsid w:val="00DB6BB6"/>
    <w:rsid w:val="00DC28AD"/>
    <w:rsid w:val="00DD2BF4"/>
    <w:rsid w:val="00DD70CE"/>
    <w:rsid w:val="00DE36DA"/>
    <w:rsid w:val="00DE47A2"/>
    <w:rsid w:val="00DE5F19"/>
    <w:rsid w:val="00DF5452"/>
    <w:rsid w:val="00DF790B"/>
    <w:rsid w:val="00E1657B"/>
    <w:rsid w:val="00E16F61"/>
    <w:rsid w:val="00E21E3C"/>
    <w:rsid w:val="00E22B93"/>
    <w:rsid w:val="00E26E12"/>
    <w:rsid w:val="00E41995"/>
    <w:rsid w:val="00E4242E"/>
    <w:rsid w:val="00E43654"/>
    <w:rsid w:val="00E43A59"/>
    <w:rsid w:val="00E43CD3"/>
    <w:rsid w:val="00E54A91"/>
    <w:rsid w:val="00E571B9"/>
    <w:rsid w:val="00E63F81"/>
    <w:rsid w:val="00E64B93"/>
    <w:rsid w:val="00E7207B"/>
    <w:rsid w:val="00E77985"/>
    <w:rsid w:val="00E82B18"/>
    <w:rsid w:val="00E96BCA"/>
    <w:rsid w:val="00E97946"/>
    <w:rsid w:val="00EA0BD3"/>
    <w:rsid w:val="00EB305D"/>
    <w:rsid w:val="00EB6C86"/>
    <w:rsid w:val="00EC2A15"/>
    <w:rsid w:val="00EC2ACF"/>
    <w:rsid w:val="00EC3701"/>
    <w:rsid w:val="00EC54A0"/>
    <w:rsid w:val="00ED0461"/>
    <w:rsid w:val="00ED3579"/>
    <w:rsid w:val="00ED6579"/>
    <w:rsid w:val="00EE2355"/>
    <w:rsid w:val="00EE716D"/>
    <w:rsid w:val="00EE7876"/>
    <w:rsid w:val="00EF2A82"/>
    <w:rsid w:val="00EF5B35"/>
    <w:rsid w:val="00F17B20"/>
    <w:rsid w:val="00F21DD8"/>
    <w:rsid w:val="00F23858"/>
    <w:rsid w:val="00F3179D"/>
    <w:rsid w:val="00F34DC9"/>
    <w:rsid w:val="00F51004"/>
    <w:rsid w:val="00F519F4"/>
    <w:rsid w:val="00F528DD"/>
    <w:rsid w:val="00F53F53"/>
    <w:rsid w:val="00F54A6B"/>
    <w:rsid w:val="00F55B9C"/>
    <w:rsid w:val="00F61CD2"/>
    <w:rsid w:val="00F64F7A"/>
    <w:rsid w:val="00F70CAD"/>
    <w:rsid w:val="00F73BFF"/>
    <w:rsid w:val="00F814A1"/>
    <w:rsid w:val="00F826D4"/>
    <w:rsid w:val="00F82878"/>
    <w:rsid w:val="00F82DC5"/>
    <w:rsid w:val="00F85713"/>
    <w:rsid w:val="00F86340"/>
    <w:rsid w:val="00F949D8"/>
    <w:rsid w:val="00F97D00"/>
    <w:rsid w:val="00FA0BA9"/>
    <w:rsid w:val="00FB1107"/>
    <w:rsid w:val="00FB18E8"/>
    <w:rsid w:val="00FB6BF4"/>
    <w:rsid w:val="00FC519A"/>
    <w:rsid w:val="00FC5CFB"/>
    <w:rsid w:val="00FC7B93"/>
    <w:rsid w:val="00FD574A"/>
    <w:rsid w:val="00FE2C4B"/>
    <w:rsid w:val="00FE7149"/>
    <w:rsid w:val="00FF1C62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EEB56A4-AD83-415A-9B91-2FB68A7D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3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63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8634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F8634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 Знак Знак Знак"/>
    <w:basedOn w:val="a"/>
    <w:rsid w:val="00CA64F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7">
    <w:name w:val="header"/>
    <w:basedOn w:val="a"/>
    <w:rsid w:val="00823F5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23F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ody Text"/>
    <w:basedOn w:val="a"/>
    <w:rsid w:val="00D51D49"/>
    <w:pPr>
      <w:jc w:val="both"/>
    </w:pPr>
  </w:style>
  <w:style w:type="character" w:styleId="a9">
    <w:name w:val="page number"/>
    <w:basedOn w:val="a0"/>
    <w:rsid w:val="00CB1F58"/>
  </w:style>
  <w:style w:type="paragraph" w:customStyle="1" w:styleId="Style12">
    <w:name w:val="Style12"/>
    <w:basedOn w:val="a"/>
    <w:rsid w:val="00F528DD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F528DD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F528DD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1469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469CB"/>
    <w:rPr>
      <w:sz w:val="24"/>
      <w:szCs w:val="24"/>
    </w:rPr>
  </w:style>
  <w:style w:type="character" w:customStyle="1" w:styleId="10">
    <w:name w:val="Заголовок 1 Знак"/>
    <w:link w:val="1"/>
    <w:rsid w:val="001469CB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A24151"/>
    <w:pPr>
      <w:ind w:left="720"/>
      <w:contextualSpacing/>
    </w:pPr>
  </w:style>
  <w:style w:type="paragraph" w:styleId="ae">
    <w:name w:val="No Spacing"/>
    <w:link w:val="af"/>
    <w:uiPriority w:val="1"/>
    <w:qFormat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A24151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A24151"/>
  </w:style>
  <w:style w:type="paragraph" w:customStyle="1" w:styleId="Doc-0">
    <w:name w:val="Doc-Т внутри нумерации"/>
    <w:basedOn w:val="a"/>
    <w:link w:val="Doc-"/>
    <w:uiPriority w:val="99"/>
    <w:rsid w:val="00A24151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A24151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24151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10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2680</Words>
  <Characters>20520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23154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9973-00-084</dc:creator>
  <cp:lastModifiedBy>Ганина Анастасия Викторовна</cp:lastModifiedBy>
  <cp:revision>3</cp:revision>
  <cp:lastPrinted>2019-04-03T12:28:00Z</cp:lastPrinted>
  <dcterms:created xsi:type="dcterms:W3CDTF">2019-04-03T12:46:00Z</dcterms:created>
  <dcterms:modified xsi:type="dcterms:W3CDTF">2019-04-03T12:49:00Z</dcterms:modified>
</cp:coreProperties>
</file>